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F2" w:rsidRDefault="000F31F2" w:rsidP="000F31F2">
      <w:r>
        <w:t xml:space="preserve"> </w:t>
      </w:r>
    </w:p>
    <w:p w:rsidR="000F31F2" w:rsidRDefault="000F31F2" w:rsidP="000F31F2"/>
    <w:p w:rsidR="000F31F2" w:rsidRDefault="000F31F2" w:rsidP="000F31F2">
      <w:r>
        <w:t xml:space="preserve">                                       </w:t>
      </w:r>
      <w:bookmarkStart w:id="0" w:name="_GoBack"/>
      <w:bookmarkEnd w:id="0"/>
      <w:r>
        <w:t>MARIE EUGENIE GIRLS SECONDARY SCHOOL</w:t>
      </w:r>
    </w:p>
    <w:p w:rsidR="000F31F2" w:rsidRDefault="000F31F2" w:rsidP="000F31F2"/>
    <w:p w:rsidR="000F31F2" w:rsidRDefault="000F31F2" w:rsidP="000F31F2">
      <w:r>
        <w:t xml:space="preserve">                                              </w:t>
      </w:r>
      <w:r>
        <w:t>FORM FIVE HOME PACKAGE</w:t>
      </w:r>
    </w:p>
    <w:p w:rsidR="000F31F2" w:rsidRDefault="000F31F2" w:rsidP="000F31F2">
      <w:r>
        <w:t xml:space="preserve">                                                 </w:t>
      </w:r>
      <w:r>
        <w:t>GEOGRAPHY – 01</w:t>
      </w:r>
    </w:p>
    <w:p w:rsidR="000F31F2" w:rsidRDefault="000F31F2" w:rsidP="000F31F2"/>
    <w:p w:rsidR="000F31F2" w:rsidRDefault="000F31F2" w:rsidP="000F31F2">
      <w:r>
        <w:t>TIME: MARCH 2020</w:t>
      </w:r>
    </w:p>
    <w:p w:rsidR="000F31F2" w:rsidRDefault="000F31F2" w:rsidP="000F31F2">
      <w:r>
        <w:t>INSTRUCTIONS:-</w:t>
      </w:r>
    </w:p>
    <w:p w:rsidR="000F31F2" w:rsidRDefault="000F31F2" w:rsidP="000F31F2">
      <w:r>
        <w:t xml:space="preserve"> </w:t>
      </w:r>
      <w:proofErr w:type="gramStart"/>
      <w:r>
        <w:t>This</w:t>
      </w:r>
      <w:proofErr w:type="gramEnd"/>
      <w:r>
        <w:t xml:space="preserve"> paper consists of section A and B</w:t>
      </w:r>
    </w:p>
    <w:p w:rsidR="000F31F2" w:rsidRDefault="000F31F2" w:rsidP="000F31F2">
      <w:r>
        <w:t> Answer all questions in both sections</w:t>
      </w:r>
    </w:p>
    <w:p w:rsidR="000F31F2" w:rsidRDefault="000F31F2" w:rsidP="000F31F2">
      <w:r>
        <w:t> A map extract of MPANDA sheet 153/3 is provided</w:t>
      </w:r>
    </w:p>
    <w:p w:rsidR="000F31F2" w:rsidRDefault="000F31F2" w:rsidP="000F31F2">
      <w:r>
        <w:t> Credit will be given for the use of relevant sketch maps and diagrams</w:t>
      </w:r>
    </w:p>
    <w:p w:rsidR="000F31F2" w:rsidRDefault="000F31F2" w:rsidP="000F31F2">
      <w:r>
        <w:t> Calculators and cellular phones are not allowed in the examination room.</w:t>
      </w:r>
    </w:p>
    <w:p w:rsidR="000F31F2" w:rsidRDefault="000F31F2" w:rsidP="000F31F2">
      <w:r>
        <w:t> Write your examination number on every page of your booklet(s)</w:t>
      </w:r>
    </w:p>
    <w:p w:rsidR="000F31F2" w:rsidRDefault="000F31F2" w:rsidP="000F31F2">
      <w:r>
        <w:t> Answer all questions in both sections</w:t>
      </w:r>
    </w:p>
    <w:p w:rsidR="000F31F2" w:rsidRDefault="000F31F2" w:rsidP="000F31F2">
      <w:r>
        <w:t> A map extract of MPANDA sheet 153/3 is provided</w:t>
      </w:r>
    </w:p>
    <w:p w:rsidR="000F31F2" w:rsidRDefault="000F31F2" w:rsidP="000F31F2">
      <w:r>
        <w:t> Credit will be given for the use of relevant sketch maps and diagrams</w:t>
      </w:r>
    </w:p>
    <w:p w:rsidR="000F31F2" w:rsidRDefault="000F31F2" w:rsidP="000F31F2">
      <w:r>
        <w:t> Calculators and cellular phones are not allowed in the examination room.</w:t>
      </w:r>
    </w:p>
    <w:p w:rsidR="000F31F2" w:rsidRDefault="000F31F2" w:rsidP="000F31F2">
      <w:r>
        <w:t> Write your examination number on every page of your booklet(s)</w:t>
      </w:r>
    </w:p>
    <w:p w:rsidR="000F31F2" w:rsidRDefault="000F31F2" w:rsidP="000F31F2"/>
    <w:p w:rsidR="000F31F2" w:rsidRDefault="000F31F2" w:rsidP="000F31F2">
      <w:r>
        <w:t>SECTION A (40 MARKS)</w:t>
      </w:r>
    </w:p>
    <w:p w:rsidR="000F31F2" w:rsidRDefault="000F31F2" w:rsidP="000F31F2"/>
    <w:p w:rsidR="000F31F2" w:rsidRDefault="000F31F2" w:rsidP="000F31F2">
      <w:r>
        <w:t>Answer question number ONE (1) and any other question from this section</w:t>
      </w:r>
    </w:p>
    <w:p w:rsidR="000F31F2" w:rsidRDefault="000F31F2" w:rsidP="000F31F2"/>
    <w:p w:rsidR="000F31F2" w:rsidRDefault="000F31F2" w:rsidP="000F31F2">
      <w:r>
        <w:t>1. Carefully study the map extract of MPANDA sheet 153/3 and then answer the questions that</w:t>
      </w:r>
    </w:p>
    <w:p w:rsidR="000F31F2" w:rsidRDefault="000F31F2" w:rsidP="000F31F2">
      <w:proofErr w:type="gramStart"/>
      <w:r>
        <w:t>follow</w:t>
      </w:r>
      <w:proofErr w:type="gramEnd"/>
      <w:r>
        <w:t>.</w:t>
      </w:r>
    </w:p>
    <w:p w:rsidR="000F31F2" w:rsidRDefault="000F31F2" w:rsidP="000F31F2">
      <w:r>
        <w:t>(a) Calculate the length of the railway line shown in map in km.</w:t>
      </w:r>
    </w:p>
    <w:p w:rsidR="000F31F2" w:rsidRDefault="000F31F2" w:rsidP="000F31F2">
      <w:r>
        <w:t>(b) Identify the climate of the area and show in which hemisphere is map located?</w:t>
      </w:r>
    </w:p>
    <w:p w:rsidR="000F31F2" w:rsidRDefault="000F31F2" w:rsidP="000F31F2">
      <w:r>
        <w:t>(c) Show the physical features found in the map at least five.</w:t>
      </w:r>
    </w:p>
    <w:p w:rsidR="000F31F2" w:rsidRDefault="000F31F2" w:rsidP="000F31F2">
      <w:r>
        <w:t>(d) With the aid of cross section from grid reference 835000 to grid reference 861025.</w:t>
      </w:r>
    </w:p>
    <w:p w:rsidR="000F31F2" w:rsidRDefault="000F31F2" w:rsidP="000F31F2">
      <w:r>
        <w:lastRenderedPageBreak/>
        <w:t>Determine the following if vertical scale is 1:40.</w:t>
      </w:r>
    </w:p>
    <w:p w:rsidR="000F31F2" w:rsidRDefault="000F31F2" w:rsidP="000F31F2">
      <w:r>
        <w:t>(</w:t>
      </w:r>
      <w:proofErr w:type="spellStart"/>
      <w:r>
        <w:t>i</w:t>
      </w:r>
      <w:proofErr w:type="spellEnd"/>
      <w:r>
        <w:t>) Gradient</w:t>
      </w:r>
    </w:p>
    <w:p w:rsidR="000F31F2" w:rsidRDefault="000F31F2" w:rsidP="000F31F2">
      <w:r>
        <w:t>(ii) State the visibility</w:t>
      </w:r>
    </w:p>
    <w:p w:rsidR="000F31F2" w:rsidRDefault="000F31F2" w:rsidP="000F31F2">
      <w:r>
        <w:t>(iii) Vertical exaggeration</w:t>
      </w:r>
    </w:p>
    <w:p w:rsidR="000F31F2" w:rsidRDefault="000F31F2" w:rsidP="000F31F2">
      <w:r>
        <w:t>(e) State longitudinal and latitudinal location of the mapped area.</w:t>
      </w:r>
    </w:p>
    <w:p w:rsidR="000F31F2" w:rsidRDefault="000F31F2" w:rsidP="000F31F2">
      <w:r>
        <w:t>(f) Redraw the map provided using the map scale 1:10,000 and show the following:-</w:t>
      </w:r>
    </w:p>
    <w:p w:rsidR="000F31F2" w:rsidRDefault="000F31F2" w:rsidP="000F31F2">
      <w:r>
        <w:t>(</w:t>
      </w:r>
      <w:proofErr w:type="spellStart"/>
      <w:r>
        <w:t>i</w:t>
      </w:r>
      <w:proofErr w:type="spellEnd"/>
      <w:r>
        <w:t>) Railway line</w:t>
      </w:r>
    </w:p>
    <w:p w:rsidR="000F31F2" w:rsidRDefault="000F31F2" w:rsidP="000F31F2">
      <w:r>
        <w:t xml:space="preserve">(ii) </w:t>
      </w:r>
      <w:proofErr w:type="spellStart"/>
      <w:r>
        <w:t>Katumba</w:t>
      </w:r>
      <w:proofErr w:type="spellEnd"/>
      <w:r>
        <w:t xml:space="preserve"> </w:t>
      </w:r>
      <w:proofErr w:type="gramStart"/>
      <w:r>
        <w:t>refugees</w:t>
      </w:r>
      <w:proofErr w:type="gramEnd"/>
      <w:r>
        <w:t xml:space="preserve"> camp</w:t>
      </w:r>
    </w:p>
    <w:p w:rsidR="000F31F2" w:rsidRDefault="000F31F2" w:rsidP="000F31F2"/>
    <w:p w:rsidR="000F31F2" w:rsidRDefault="000F31F2" w:rsidP="000F31F2">
      <w:r>
        <w:t>(iii) All weather road from grid 912965 to 832998.</w:t>
      </w:r>
    </w:p>
    <w:p w:rsidR="000F31F2" w:rsidRDefault="000F31F2" w:rsidP="000F31F2"/>
    <w:p w:rsidR="000F31F2" w:rsidRDefault="000F31F2" w:rsidP="000F31F2">
      <w:r>
        <w:t xml:space="preserve">2. </w:t>
      </w:r>
      <w:proofErr w:type="gramStart"/>
      <w:r>
        <w:t>a</w:t>
      </w:r>
      <w:proofErr w:type="gramEnd"/>
      <w:r>
        <w:t xml:space="preserve">) Define Extra – </w:t>
      </w:r>
      <w:proofErr w:type="spellStart"/>
      <w:r>
        <w:t>terrestnal</w:t>
      </w:r>
      <w:proofErr w:type="spellEnd"/>
      <w:r>
        <w:t xml:space="preserve"> photograph</w:t>
      </w:r>
    </w:p>
    <w:p w:rsidR="000F31F2" w:rsidRDefault="000F31F2" w:rsidP="000F31F2">
      <w:r>
        <w:t>b) Explain any seven (7) differences between topographical maps and photographs.</w:t>
      </w:r>
    </w:p>
    <w:p w:rsidR="000F31F2" w:rsidRDefault="000F31F2" w:rsidP="000F31F2"/>
    <w:p w:rsidR="000F31F2" w:rsidRDefault="000F31F2" w:rsidP="000F31F2">
      <w:r>
        <w:t xml:space="preserve">3. </w:t>
      </w:r>
      <w:proofErr w:type="gramStart"/>
      <w:r>
        <w:t>a</w:t>
      </w:r>
      <w:proofErr w:type="gramEnd"/>
      <w:r>
        <w:t>) Define the term “Research Problem.</w:t>
      </w:r>
    </w:p>
    <w:p w:rsidR="000F31F2" w:rsidRDefault="000F31F2" w:rsidP="000F31F2">
      <w:r>
        <w:t>b) Explain three (3) sources of research problem.</w:t>
      </w:r>
    </w:p>
    <w:p w:rsidR="000F31F2" w:rsidRDefault="000F31F2" w:rsidP="000F31F2">
      <w:r>
        <w:t>c) State any 4 qualities of a goods research problem.</w:t>
      </w:r>
    </w:p>
    <w:p w:rsidR="000F31F2" w:rsidRDefault="000F31F2" w:rsidP="000F31F2"/>
    <w:p w:rsidR="000F31F2" w:rsidRDefault="000F31F2" w:rsidP="000F31F2">
      <w:r>
        <w:t>4. Carefully study the table below showing the export of crops in tones, then answer the</w:t>
      </w:r>
    </w:p>
    <w:p w:rsidR="000F31F2" w:rsidRDefault="000F31F2" w:rsidP="000F31F2">
      <w:proofErr w:type="gramStart"/>
      <w:r>
        <w:t>question</w:t>
      </w:r>
      <w:proofErr w:type="gramEnd"/>
      <w:r>
        <w:t xml:space="preserve"> that follows:-</w:t>
      </w:r>
    </w:p>
    <w:p w:rsidR="000F31F2" w:rsidRDefault="000F31F2" w:rsidP="000F31F2">
      <w:r>
        <w:t>YEAR CLOVES SISAL COTTON</w:t>
      </w:r>
    </w:p>
    <w:p w:rsidR="000F31F2" w:rsidRDefault="000F31F2" w:rsidP="000F31F2">
      <w:r>
        <w:t>1990 4000 3500 7000</w:t>
      </w:r>
    </w:p>
    <w:p w:rsidR="000F31F2" w:rsidRDefault="000F31F2" w:rsidP="000F31F2">
      <w:r>
        <w:t>1991 2500 2000 4500</w:t>
      </w:r>
    </w:p>
    <w:p w:rsidR="000F31F2" w:rsidRDefault="000F31F2" w:rsidP="000F31F2">
      <w:r>
        <w:t>1992 3500 1500 6000</w:t>
      </w:r>
    </w:p>
    <w:p w:rsidR="000F31F2" w:rsidRDefault="000F31F2" w:rsidP="000F31F2">
      <w:r>
        <w:t>1993 6000 1000 8500</w:t>
      </w:r>
    </w:p>
    <w:p w:rsidR="000F31F2" w:rsidRDefault="000F31F2" w:rsidP="000F31F2">
      <w:r>
        <w:t>1994 6500 1500 9000</w:t>
      </w:r>
    </w:p>
    <w:p w:rsidR="000F31F2" w:rsidRDefault="000F31F2" w:rsidP="000F31F2"/>
    <w:p w:rsidR="000F31F2" w:rsidRDefault="000F31F2" w:rsidP="000F31F2">
      <w:r>
        <w:t>a) Present the data using compound bar graph.</w:t>
      </w:r>
    </w:p>
    <w:p w:rsidR="000F31F2" w:rsidRDefault="000F31F2" w:rsidP="000F31F2">
      <w:r>
        <w:t>b) Explain two advantages and two disadvantages of compound bar graph.</w:t>
      </w:r>
    </w:p>
    <w:p w:rsidR="000F31F2" w:rsidRDefault="000F31F2" w:rsidP="000F31F2"/>
    <w:p w:rsidR="000F31F2" w:rsidRDefault="000F31F2" w:rsidP="000F31F2">
      <w:r>
        <w:t>SECTION B</w:t>
      </w:r>
    </w:p>
    <w:p w:rsidR="000F31F2" w:rsidRDefault="000F31F2" w:rsidP="000F31F2"/>
    <w:p w:rsidR="000F31F2" w:rsidRDefault="000F31F2" w:rsidP="000F31F2">
      <w:r>
        <w:t>Answer any three (3) questions from this section</w:t>
      </w:r>
    </w:p>
    <w:p w:rsidR="000F31F2" w:rsidRDefault="000F31F2" w:rsidP="000F31F2"/>
    <w:p w:rsidR="000F31F2" w:rsidRDefault="000F31F2" w:rsidP="000F31F2">
      <w:r>
        <w:t>5. Sedimentary rocks are said to be both industrial raw materials and source of energy. Justify.</w:t>
      </w:r>
    </w:p>
    <w:p w:rsidR="000F31F2" w:rsidRDefault="000F31F2" w:rsidP="000F31F2"/>
    <w:p w:rsidR="000F31F2" w:rsidRDefault="000F31F2" w:rsidP="000F31F2">
      <w:r>
        <w:t>6. With the aid of diagram describe the constructive and destructive land forms resulting from</w:t>
      </w:r>
    </w:p>
    <w:p w:rsidR="000F31F2" w:rsidRDefault="000F31F2" w:rsidP="000F31F2">
      <w:proofErr w:type="gramStart"/>
      <w:r>
        <w:t>plate</w:t>
      </w:r>
      <w:proofErr w:type="gramEnd"/>
      <w:r>
        <w:t xml:space="preserve"> tectonic movement.</w:t>
      </w:r>
    </w:p>
    <w:p w:rsidR="000F31F2" w:rsidRDefault="000F31F2" w:rsidP="000F31F2"/>
    <w:p w:rsidR="000F31F2" w:rsidRDefault="000F31F2" w:rsidP="000F31F2">
      <w:r>
        <w:t>7. With examples examine four (4) evidences and 4 skepticism for continental drift.</w:t>
      </w:r>
    </w:p>
    <w:p w:rsidR="000F31F2" w:rsidRDefault="000F31F2" w:rsidP="000F31F2"/>
    <w:p w:rsidR="000F31F2" w:rsidRDefault="000F31F2" w:rsidP="000F31F2">
      <w:r>
        <w:t>8. Identify and explain the physical properties that can be used to identify the variety of</w:t>
      </w:r>
    </w:p>
    <w:p w:rsidR="000F31F2" w:rsidRDefault="000F31F2" w:rsidP="000F31F2">
      <w:proofErr w:type="gramStart"/>
      <w:r>
        <w:t>minerals</w:t>
      </w:r>
      <w:proofErr w:type="gramEnd"/>
      <w:r>
        <w:t xml:space="preserve"> on the earth’s crust.</w:t>
      </w:r>
    </w:p>
    <w:p w:rsidR="000F31F2" w:rsidRDefault="000F31F2" w:rsidP="000F31F2"/>
    <w:p w:rsidR="000F31F2" w:rsidRDefault="000F31F2" w:rsidP="000F31F2">
      <w:r>
        <w:t xml:space="preserve">9. </w:t>
      </w:r>
      <w:proofErr w:type="gramStart"/>
      <w:r>
        <w:t>a</w:t>
      </w:r>
      <w:proofErr w:type="gramEnd"/>
      <w:r>
        <w:t>) Discuss the causes of movements of tectonic plates along their margins.</w:t>
      </w:r>
    </w:p>
    <w:p w:rsidR="00E02FE3" w:rsidRDefault="000F31F2" w:rsidP="000F31F2">
      <w:r>
        <w:t>b) What evidences support plate movement?</w:t>
      </w:r>
    </w:p>
    <w:sectPr w:rsidR="00E02FE3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F2"/>
    <w:rsid w:val="000F31F2"/>
    <w:rsid w:val="0016492C"/>
    <w:rsid w:val="00593724"/>
    <w:rsid w:val="00630B6A"/>
    <w:rsid w:val="008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E14D5-235C-407B-B7BF-6151DEC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2020-04-06T08:44:00Z</dcterms:created>
  <dcterms:modified xsi:type="dcterms:W3CDTF">2020-04-06T08:51:00Z</dcterms:modified>
</cp:coreProperties>
</file>